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-177164</wp:posOffset>
            </wp:positionH>
            <wp:positionV relativeFrom="paragraph">
              <wp:posOffset>-88899</wp:posOffset>
            </wp:positionV>
            <wp:extent cx="914400" cy="125730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5423535</wp:posOffset>
            </wp:positionH>
            <wp:positionV relativeFrom="paragraph">
              <wp:posOffset>-203199</wp:posOffset>
            </wp:positionV>
            <wp:extent cx="997585" cy="1371600"/>
            <wp:effectExtent b="8600" l="11892" r="11892" t="860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740000">
                      <a:off x="0" y="0"/>
                      <a:ext cx="99758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Setting Goals the SMART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Jim Nightshade" w:cs="Jim Nightshade" w:eastAsia="Jim Nightshade" w:hAnsi="Jim Nightshad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Jim Nightshade" w:cs="Jim Nightshade" w:eastAsia="Jim Nightshade" w:hAnsi="Jim Nightshade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vertAlign w:val="baseline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pecific - The goal should identify a specific action or event that will take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place.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vertAlign w:val="baseline"/>
          <w:rtl w:val="0"/>
        </w:rPr>
        <w:t xml:space="preserve">M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easurable - The goal and its benefits should be quantifiable.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vertAlign w:val="baseline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chievable - The goal should be attainable given available resources.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vertAlign w:val="baseline"/>
          <w:rtl w:val="0"/>
        </w:rPr>
        <w:tab/>
        <w:t xml:space="preserve">R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ealistic - The goal should require you to stretch some, but allow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likelihood of success.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vertAlign w:val="baseline"/>
          <w:rtl w:val="0"/>
        </w:rPr>
        <w:t xml:space="preserve">T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imely - The goal should state the time period in which it will 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accomplished.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Here are some tips that can help you set effective goals: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1.  Develop several goals. A list of five to seven items gives you several things to work on over a period of time.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  State goals as declarations of intention, not items on a wish list. "I want to apply to three schools" lacks power. "I will apply to three schools," is intentional and powerful.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3.  Attach a date to each goal. State what you intend to accomplish and by when. A good list should include some short-term and some long-term goals.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4.  Be specific. "To find a job" is too general; "to find and research five job openings before the end of the month" is better. Sometimes a more general goal can become the long-term aim, and you can identify some more specific goals to take you there.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5.  Share your goals with someone who cares if you reach them. Sharing your intentions with your parents, your best friend, or your teacher will help ensure success.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6.  Write down your goals and put them where you will see them. The more often you read your list, the more results you get.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7.  Review and revise your list. Experiment with different ways of stating your goals. Goal setting improves with practice, so play around with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3009900</wp:posOffset>
                </wp:positionH>
                <wp:positionV relativeFrom="paragraph">
                  <wp:posOffset>5041900</wp:posOffset>
                </wp:positionV>
                <wp:extent cx="3213100" cy="3784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1894050"/>
                          <a:ext cx="3200399" cy="3771900"/>
                        </a:xfrm>
                        <a:prstGeom prst="rect">
                          <a:avLst/>
                        </a:pr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gasus" w:cs="Pegasus" w:eastAsia="Pegasus" w:hAnsi="Pegasu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are the solutions to the obstacles that you may face?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gasus" w:cs="Pegasus" w:eastAsia="Pegasus" w:hAnsi="Pegasu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3009900</wp:posOffset>
                </wp:positionH>
                <wp:positionV relativeFrom="paragraph">
                  <wp:posOffset>5041900</wp:posOffset>
                </wp:positionV>
                <wp:extent cx="3213100" cy="37846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100" cy="378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5041900</wp:posOffset>
                </wp:positionV>
                <wp:extent cx="3213100" cy="3784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1894050"/>
                          <a:ext cx="3200399" cy="3771900"/>
                        </a:xfrm>
                        <a:prstGeom prst="rect">
                          <a:avLst/>
                        </a:pr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gasus" w:cs="Pegasus" w:eastAsia="Pegasus" w:hAnsi="Pegasu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obstacles could get in my way of achieving my goal?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gasus" w:cs="Pegasus" w:eastAsia="Pegasus" w:hAnsi="Pegasu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5041900</wp:posOffset>
                </wp:positionV>
                <wp:extent cx="3213100" cy="37846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100" cy="378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3556000</wp:posOffset>
                </wp:positionV>
                <wp:extent cx="6527800" cy="1384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88450" y="3094200"/>
                          <a:ext cx="6515100" cy="1371599"/>
                        </a:xfrm>
                        <a:prstGeom prst="rect">
                          <a:avLst/>
                        </a:pr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gasus" w:cs="Pegasus" w:eastAsia="Pegasus" w:hAnsi="Pegasu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Where am I right now in regards to this goal?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gasus" w:cs="Pegasus" w:eastAsia="Pegasus" w:hAnsi="Pegasu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3556000</wp:posOffset>
                </wp:positionV>
                <wp:extent cx="6527800" cy="13843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0" cy="138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2184400</wp:posOffset>
                </wp:positionV>
                <wp:extent cx="6527800" cy="1270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88450" y="3151350"/>
                          <a:ext cx="6515100" cy="1257299"/>
                        </a:xfrm>
                        <a:prstGeom prst="rect">
                          <a:avLst/>
                        </a:pr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gasus" w:cs="Pegasus" w:eastAsia="Pegasus" w:hAnsi="Pegasu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do I need in order to reach this goal?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gasus" w:cs="Pegasus" w:eastAsia="Pegasus" w:hAnsi="Pegasu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-292099</wp:posOffset>
                </wp:positionH>
                <wp:positionV relativeFrom="paragraph">
                  <wp:posOffset>2184400</wp:posOffset>
                </wp:positionV>
                <wp:extent cx="6527800" cy="12700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0" cy="127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196.53543307086613"/>
        <w:gridCol w:w="314.45669291338584"/>
        <w:gridCol w:w="3955.2755905511813"/>
        <w:gridCol w:w="284.9763779527559"/>
        <w:gridCol w:w="3955.2755905511813"/>
        <w:gridCol w:w="653.4803149606298"/>
        <w:tblGridChange w:id="0">
          <w:tblGrid>
            <w:gridCol w:w="196.53543307086613"/>
            <w:gridCol w:w="314.45669291338584"/>
            <w:gridCol w:w="3955.2755905511813"/>
            <w:gridCol w:w="284.9763779527559"/>
            <w:gridCol w:w="3955.2755905511813"/>
            <w:gridCol w:w="653.480314960629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What are some possible obsticles to this project?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2. 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3. 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4._______________________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5._______________________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6._______________________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What are some possible solutions to these obsticles?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2. 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3. 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4._______________________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5._______________________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6._______________________</w:t>
            </w:r>
          </w:p>
        </w:tc>
        <w:tc>
          <w:tcPr>
            <w:tcBorders>
              <w:lef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/>
      <w:pgMar w:bottom="864" w:top="86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Jim Nightshad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0.png"/><Relationship Id="rId9" Type="http://schemas.openxmlformats.org/officeDocument/2006/relationships/image" Target="media/image1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imNightshade-regular.ttf"/></Relationships>
</file>